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80" w:lineRule="exact"/>
        <w:ind w:firstLine="0" w:firstLineChars="0"/>
        <w:jc w:val="left"/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</w:t>
      </w:r>
      <w:r>
        <w:rPr>
          <w:rFonts w:ascii="仿宋_GB2312" w:hAnsi="仿宋_GB2312" w:cs="仿宋_GB2312"/>
          <w:bCs/>
        </w:rPr>
        <w:t>1</w:t>
      </w:r>
      <w:r>
        <w:rPr>
          <w:rFonts w:hint="eastAsia" w:ascii="仿宋_GB2312" w:hAnsi="仿宋_GB2312" w:cs="仿宋_GB2312"/>
          <w:bCs/>
        </w:rPr>
        <w:t>：</w:t>
      </w:r>
    </w:p>
    <w:p>
      <w:pPr>
        <w:pStyle w:val="5"/>
        <w:spacing w:line="580" w:lineRule="exact"/>
        <w:ind w:firstLine="360" w:firstLineChars="100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促进经济高质量发展专项资金（金融发展）入库</w:t>
      </w:r>
    </w:p>
    <w:p>
      <w:pPr>
        <w:pStyle w:val="5"/>
        <w:spacing w:line="580" w:lineRule="exact"/>
        <w:ind w:firstLine="360" w:firstLineChars="10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项目申报表</w:t>
      </w:r>
    </w:p>
    <w:bookmarkEnd w:id="0"/>
    <w:p>
      <w:pPr>
        <w:pStyle w:val="5"/>
        <w:spacing w:line="580" w:lineRule="exact"/>
        <w:ind w:firstLine="0" w:firstLineChars="0"/>
        <w:jc w:val="center"/>
        <w:rPr>
          <w:rFonts w:ascii="楷体_GB2312" w:eastAsia="楷体_GB2312"/>
          <w:bCs/>
          <w:sz w:val="30"/>
          <w:szCs w:val="30"/>
        </w:rPr>
      </w:pPr>
      <w:r>
        <w:rPr>
          <w:rFonts w:hint="eastAsia"/>
          <w:bCs/>
        </w:rPr>
        <w:t xml:space="preserve">  </w:t>
      </w:r>
      <w:r>
        <w:rPr>
          <w:rFonts w:hint="eastAsia" w:ascii="楷体_GB2312" w:eastAsia="楷体_GB2312"/>
          <w:bCs/>
          <w:sz w:val="30"/>
          <w:szCs w:val="30"/>
        </w:rPr>
        <w:t xml:space="preserve">（2020年度）                                   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255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7513" w:type="dxa"/>
            <w:gridSpan w:val="3"/>
          </w:tcPr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52" w:type="dxa"/>
          </w:tcPr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申请金额</w:t>
            </w:r>
          </w:p>
        </w:tc>
        <w:tc>
          <w:tcPr>
            <w:tcW w:w="2410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实施年限</w:t>
            </w:r>
          </w:p>
        </w:tc>
        <w:tc>
          <w:tcPr>
            <w:tcW w:w="2552" w:type="dxa"/>
          </w:tcPr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绩效目标</w:t>
            </w:r>
          </w:p>
        </w:tc>
        <w:tc>
          <w:tcPr>
            <w:tcW w:w="7513" w:type="dxa"/>
            <w:gridSpan w:val="3"/>
          </w:tcPr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3"/>
          </w:tcPr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实施单位</w:t>
            </w:r>
          </w:p>
        </w:tc>
        <w:tc>
          <w:tcPr>
            <w:tcW w:w="7513" w:type="dxa"/>
            <w:gridSpan w:val="3"/>
          </w:tcPr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13" w:type="dxa"/>
            <w:gridSpan w:val="3"/>
          </w:tcPr>
          <w:p>
            <w:pPr>
              <w:pStyle w:val="5"/>
              <w:spacing w:line="580" w:lineRule="exact"/>
              <w:ind w:firstLine="0" w:firstLineChars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552" w:type="dxa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政策依据</w:t>
            </w:r>
          </w:p>
        </w:tc>
        <w:tc>
          <w:tcPr>
            <w:tcW w:w="7513" w:type="dxa"/>
            <w:gridSpan w:val="3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项目简介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（1000字以内）</w:t>
            </w:r>
          </w:p>
        </w:tc>
        <w:tc>
          <w:tcPr>
            <w:tcW w:w="7513" w:type="dxa"/>
            <w:gridSpan w:val="3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（项目实施单位盖章）      年   月   日</w:t>
            </w: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申报单位项目推荐意见（盖章）</w:t>
            </w: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</w:p>
          <w:p>
            <w:pPr>
              <w:pStyle w:val="5"/>
              <w:spacing w:line="580" w:lineRule="exact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注：请将项目可行性报告附后。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F6BCF"/>
    <w:rsid w:val="234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5">
    <w:name w:val="0.公文段落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eastAsia="仿宋_GB2312"/>
      <w:snapToGrid w:val="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2019-08-09T11:40:00Z</dcterms:created>
  <dc:creator>刘明</dc:creator>
  <cp:lastModifiedBy>刘明</cp:lastModifiedBy>
  <dcterms:modified xsi:type="dcterms:W3CDTF">2019-08-09T11:41:25Z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