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80" w:lineRule="exact"/>
        <w:ind w:firstLine="0" w:firstLineChars="0"/>
        <w:jc w:val="lef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附件</w:t>
      </w:r>
      <w:r>
        <w:rPr>
          <w:rFonts w:ascii="仿宋_GB2312" w:hAnsi="仿宋_GB2312" w:cs="仿宋_GB2312"/>
        </w:rPr>
        <w:t>1</w:t>
      </w:r>
      <w:r>
        <w:rPr>
          <w:rFonts w:hint="eastAsia" w:ascii="仿宋_GB2312" w:hAnsi="仿宋_GB2312" w:cs="仿宋_GB2312"/>
        </w:rPr>
        <w:t>：</w:t>
      </w:r>
    </w:p>
    <w:p>
      <w:pPr>
        <w:pStyle w:val="6"/>
        <w:spacing w:line="580" w:lineRule="exact"/>
        <w:ind w:firstLine="360" w:firstLineChars="10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促进经济发展专项资金（金融服务）入库项目申报表</w:t>
      </w:r>
    </w:p>
    <w:p>
      <w:pPr>
        <w:pStyle w:val="6"/>
        <w:spacing w:line="580" w:lineRule="exact"/>
        <w:ind w:firstLine="0" w:firstLineChars="0"/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/>
        </w:rPr>
        <w:t xml:space="preserve">  </w:t>
      </w:r>
      <w:r>
        <w:rPr>
          <w:rFonts w:hint="eastAsia" w:ascii="楷体_GB2312" w:eastAsia="楷体_GB2312"/>
          <w:sz w:val="30"/>
          <w:szCs w:val="30"/>
        </w:rPr>
        <w:t xml:space="preserve">（2019年度）                                   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255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7513" w:type="dxa"/>
            <w:gridSpan w:val="3"/>
          </w:tcPr>
          <w:p>
            <w:pPr>
              <w:pStyle w:val="6"/>
              <w:spacing w:line="580" w:lineRule="exact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552" w:type="dxa"/>
          </w:tcPr>
          <w:p>
            <w:pPr>
              <w:pStyle w:val="6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申请金额</w:t>
            </w:r>
          </w:p>
        </w:tc>
        <w:tc>
          <w:tcPr>
            <w:tcW w:w="2410" w:type="dxa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实施年限</w:t>
            </w:r>
          </w:p>
        </w:tc>
        <w:tc>
          <w:tcPr>
            <w:tcW w:w="2552" w:type="dxa"/>
          </w:tcPr>
          <w:p>
            <w:pPr>
              <w:pStyle w:val="6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绩效目标</w:t>
            </w:r>
          </w:p>
        </w:tc>
        <w:tc>
          <w:tcPr>
            <w:tcW w:w="7513" w:type="dxa"/>
            <w:gridSpan w:val="3"/>
          </w:tcPr>
          <w:p>
            <w:pPr>
              <w:pStyle w:val="6"/>
              <w:spacing w:line="580" w:lineRule="exact"/>
              <w:ind w:firstLine="0" w:firstLineChars="0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513" w:type="dxa"/>
            <w:gridSpan w:val="3"/>
          </w:tcPr>
          <w:p>
            <w:pPr>
              <w:pStyle w:val="6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实施单位</w:t>
            </w:r>
          </w:p>
        </w:tc>
        <w:tc>
          <w:tcPr>
            <w:tcW w:w="7513" w:type="dxa"/>
            <w:gridSpan w:val="3"/>
          </w:tcPr>
          <w:p>
            <w:pPr>
              <w:pStyle w:val="6"/>
              <w:spacing w:line="580" w:lineRule="exact"/>
              <w:ind w:firstLine="0" w:firstLineChars="0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7513" w:type="dxa"/>
            <w:gridSpan w:val="3"/>
          </w:tcPr>
          <w:p>
            <w:pPr>
              <w:pStyle w:val="6"/>
              <w:spacing w:line="58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552" w:type="dxa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政策依据</w:t>
            </w:r>
          </w:p>
        </w:tc>
        <w:tc>
          <w:tcPr>
            <w:tcW w:w="7513" w:type="dxa"/>
            <w:gridSpan w:val="3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项目简介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（1000字以内）</w:t>
            </w: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left="422" w:hanging="422" w:hangingChars="15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left="422" w:hanging="422" w:hangingChars="15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left="422" w:hanging="422" w:hangingChars="15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left="422" w:hanging="422" w:hangingChars="15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left="422" w:hanging="422" w:hangingChars="15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left="422" w:hanging="422" w:hangingChars="15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left="422" w:hanging="422" w:hangingChars="15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left="422" w:hanging="422" w:hangingChars="1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3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（项目实施单位盖章）      年   月   日</w:t>
            </w: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申报单位项目推荐意见（盖章）</w:t>
            </w:r>
          </w:p>
          <w:p>
            <w:pPr>
              <w:pStyle w:val="6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>
            <w:pPr>
              <w:pStyle w:val="6"/>
              <w:spacing w:line="580" w:lineRule="exact"/>
              <w:ind w:firstLine="0" w:firstLineChars="0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rPr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3"/>
          </w:tcPr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</w:t>
            </w: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6"/>
              <w:spacing w:line="58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>
      <w:pPr>
        <w:rPr>
          <w:rFonts w:ascii="仿宋_GB2312" w:hAnsi="宋体" w:cs="仿宋_GB2312"/>
          <w:color w:val="000000"/>
          <w:sz w:val="30"/>
          <w:szCs w:val="30"/>
        </w:rPr>
      </w:pPr>
      <w:r>
        <w:rPr>
          <w:rFonts w:hint="eastAsia" w:ascii="楷体" w:hAnsi="楷体" w:eastAsia="楷体"/>
          <w:sz w:val="28"/>
          <w:szCs w:val="28"/>
        </w:rPr>
        <w:t>注：请将项目可行性报告附后。</w:t>
      </w: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6D"/>
    <w:rsid w:val="00183005"/>
    <w:rsid w:val="00497F95"/>
    <w:rsid w:val="0058746D"/>
    <w:rsid w:val="006E6364"/>
    <w:rsid w:val="00A44AAC"/>
    <w:rsid w:val="00A80B33"/>
    <w:rsid w:val="00D03AEB"/>
    <w:rsid w:val="00DC38A6"/>
    <w:rsid w:val="00F62738"/>
    <w:rsid w:val="03193F63"/>
    <w:rsid w:val="5328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0.公文段落"/>
    <w:basedOn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napToGrid w:val="0"/>
      <w:kern w:val="0"/>
      <w:sz w:val="32"/>
      <w:szCs w:val="32"/>
    </w:rPr>
  </w:style>
  <w:style w:type="character" w:customStyle="1" w:styleId="7">
    <w:name w:val="批注框文本 Char"/>
    <w:basedOn w:val="3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554</Words>
  <Characters>3159</Characters>
  <Lines>26</Lines>
  <Paragraphs>7</Paragraphs>
  <TotalTime>0</TotalTime>
  <ScaleCrop>false</ScaleCrop>
  <LinksUpToDate>false</LinksUpToDate>
  <CharactersWithSpaces>3706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2018-08-14T01:20:00Z</dcterms:created>
  <dc:creator>刘巍</dc:creator>
  <cp:lastModifiedBy>Administrator</cp:lastModifiedBy>
  <cp:lastPrinted>2018-08-14T07:01:00Z</cp:lastPrinted>
  <dcterms:modified xsi:type="dcterms:W3CDTF">2018-08-14T09:21:00Z</dcterms:modified>
  <dc:title>广东省人民政府金融工作办公室函件稿纸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